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B6" w:rsidRPr="00352B42" w:rsidRDefault="00352B42" w:rsidP="00416353">
      <w:pPr>
        <w:jc w:val="center"/>
        <w:rPr>
          <w:rFonts w:ascii="Ink Free" w:hAnsi="Ink Free"/>
          <w:i/>
          <w:u w:val="single"/>
        </w:rPr>
      </w:pPr>
      <w:bookmarkStart w:id="0" w:name="_GoBack"/>
      <w:r>
        <w:rPr>
          <w:rFonts w:ascii="Ink Free" w:hAnsi="Ink Free"/>
          <w:i/>
          <w:noProof/>
          <w:u w:val="single"/>
          <w:lang w:eastAsia="en-GB"/>
        </w:rPr>
        <w:drawing>
          <wp:anchor distT="0" distB="0" distL="114300" distR="114300" simplePos="0" relativeHeight="251658240" behindDoc="1" locked="0" layoutInCell="1" allowOverlap="1">
            <wp:simplePos x="0" y="0"/>
            <wp:positionH relativeFrom="rightMargin">
              <wp:posOffset>-245745</wp:posOffset>
            </wp:positionH>
            <wp:positionV relativeFrom="paragraph">
              <wp:posOffset>5715</wp:posOffset>
            </wp:positionV>
            <wp:extent cx="631190" cy="631190"/>
            <wp:effectExtent l="0" t="0" r="0" b="0"/>
            <wp:wrapTight wrapText="bothSides">
              <wp:wrapPolygon edited="0">
                <wp:start x="0" y="0"/>
                <wp:lineTo x="0" y="20861"/>
                <wp:lineTo x="20861" y="20861"/>
                <wp:lineTo x="208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1190" cy="631190"/>
                    </a:xfrm>
                    <a:prstGeom prst="rect">
                      <a:avLst/>
                    </a:prstGeom>
                  </pic:spPr>
                </pic:pic>
              </a:graphicData>
            </a:graphic>
            <wp14:sizeRelH relativeFrom="margin">
              <wp14:pctWidth>0</wp14:pctWidth>
            </wp14:sizeRelH>
            <wp14:sizeRelV relativeFrom="margin">
              <wp14:pctHeight>0</wp14:pctHeight>
            </wp14:sizeRelV>
          </wp:anchor>
        </w:drawing>
      </w:r>
      <w:bookmarkEnd w:id="0"/>
      <w:r w:rsidR="00D70EB6" w:rsidRPr="00352B42">
        <w:rPr>
          <w:rFonts w:ascii="Ink Free" w:hAnsi="Ink Free"/>
          <w:i/>
          <w:u w:val="single"/>
        </w:rPr>
        <w:t>PHONICS Intent, Implementation and Impact Statement</w:t>
      </w:r>
      <w:r w:rsidR="00416353" w:rsidRPr="00352B42">
        <w:rPr>
          <w:rFonts w:ascii="Ink Free" w:hAnsi="Ink Free"/>
          <w:i/>
          <w:u w:val="single"/>
        </w:rPr>
        <w:t xml:space="preserve"> (September 2022)</w:t>
      </w:r>
    </w:p>
    <w:p w:rsidR="00416353" w:rsidRPr="00352B42" w:rsidRDefault="00416353" w:rsidP="00416353">
      <w:pPr>
        <w:jc w:val="center"/>
        <w:rPr>
          <w:rFonts w:ascii="Ink Free" w:hAnsi="Ink Free"/>
          <w:i/>
          <w:u w:val="single"/>
        </w:rPr>
      </w:pPr>
    </w:p>
    <w:p w:rsidR="00D70EB6" w:rsidRPr="00352B42" w:rsidRDefault="00D70EB6">
      <w:pPr>
        <w:rPr>
          <w:rFonts w:ascii="Ink Free" w:hAnsi="Ink Free"/>
          <w:b/>
          <w:u w:val="single"/>
        </w:rPr>
      </w:pPr>
      <w:r w:rsidRPr="00352B42">
        <w:rPr>
          <w:rFonts w:ascii="Ink Free" w:hAnsi="Ink Free"/>
        </w:rPr>
        <w:t xml:space="preserve"> </w:t>
      </w:r>
      <w:r w:rsidRPr="00352B42">
        <w:rPr>
          <w:rFonts w:ascii="Ink Free" w:hAnsi="Ink Free"/>
          <w:b/>
          <w:u w:val="single"/>
        </w:rPr>
        <w:t xml:space="preserve">INTENT </w:t>
      </w:r>
    </w:p>
    <w:p w:rsidR="00D70EB6" w:rsidRPr="00352B42" w:rsidRDefault="00D70EB6">
      <w:pPr>
        <w:rPr>
          <w:rFonts w:ascii="Ink Free" w:hAnsi="Ink Free"/>
        </w:rPr>
      </w:pPr>
      <w:r w:rsidRPr="00352B42">
        <w:rPr>
          <w:rFonts w:ascii="Ink Free" w:hAnsi="Ink Free"/>
        </w:rPr>
        <w:t xml:space="preserve">At SMA, we recognise reading as a key life skill, which underpins access to the rest of the curriculum. We aim for children to read words and simple sentences by the end of Reception, become successful, fluent readers by the end of Key Stage 1 and develop a lifelong love of reading as they move through school. </w:t>
      </w:r>
    </w:p>
    <w:p w:rsidR="00D70EB6" w:rsidRPr="00352B42" w:rsidRDefault="00D70EB6">
      <w:pPr>
        <w:rPr>
          <w:rFonts w:ascii="Ink Free" w:hAnsi="Ink Free"/>
        </w:rPr>
      </w:pPr>
      <w:r w:rsidRPr="00352B42">
        <w:rPr>
          <w:rFonts w:ascii="Ink Free" w:hAnsi="Ink Free"/>
        </w:rPr>
        <w:t>The systematic teaching of</w:t>
      </w:r>
      <w:r w:rsidR="0031781B" w:rsidRPr="00352B42">
        <w:rPr>
          <w:rFonts w:ascii="Ink Free" w:hAnsi="Ink Free"/>
        </w:rPr>
        <w:t xml:space="preserve"> synthetic phonics has been reviewed in line with </w:t>
      </w:r>
      <w:proofErr w:type="spellStart"/>
      <w:r w:rsidR="0031781B" w:rsidRPr="00352B42">
        <w:rPr>
          <w:rFonts w:ascii="Ink Free" w:hAnsi="Ink Free"/>
        </w:rPr>
        <w:t>DfE</w:t>
      </w:r>
      <w:proofErr w:type="spellEnd"/>
      <w:r w:rsidR="0031781B" w:rsidRPr="00352B42">
        <w:rPr>
          <w:rFonts w:ascii="Ink Free" w:hAnsi="Ink Free"/>
        </w:rPr>
        <w:t xml:space="preserve"> requirements across 2021/22. Staff are in the process of overhauling their current practices to align with </w:t>
      </w:r>
      <w:proofErr w:type="gramStart"/>
      <w:r w:rsidR="0031781B" w:rsidRPr="00352B42">
        <w:rPr>
          <w:rFonts w:ascii="Ink Free" w:hAnsi="Ink Free"/>
        </w:rPr>
        <w:t>expectations  using</w:t>
      </w:r>
      <w:proofErr w:type="gramEnd"/>
      <w:r w:rsidR="0031781B" w:rsidRPr="00352B42">
        <w:rPr>
          <w:rFonts w:ascii="Ink Free" w:hAnsi="Ink Free"/>
        </w:rPr>
        <w:t xml:space="preserve"> Twinkle resources</w:t>
      </w:r>
      <w:r w:rsidRPr="00352B42">
        <w:rPr>
          <w:rFonts w:ascii="Ink Free" w:hAnsi="Ink Free"/>
        </w:rPr>
        <w:t xml:space="preserve"> </w:t>
      </w:r>
      <w:r w:rsidR="0031781B" w:rsidRPr="00352B42">
        <w:rPr>
          <w:rFonts w:ascii="Ink Free" w:hAnsi="Ink Free"/>
        </w:rPr>
        <w:t>as a mainstay, alongside other useful examples</w:t>
      </w:r>
      <w:r w:rsidRPr="00352B42">
        <w:rPr>
          <w:rFonts w:ascii="Ink Free" w:hAnsi="Ink Free"/>
        </w:rPr>
        <w:t xml:space="preserve">, </w:t>
      </w:r>
      <w:r w:rsidR="0031781B" w:rsidRPr="00352B42">
        <w:rPr>
          <w:rFonts w:ascii="Ink Free" w:hAnsi="Ink Free"/>
        </w:rPr>
        <w:t xml:space="preserve">It </w:t>
      </w:r>
      <w:r w:rsidRPr="00352B42">
        <w:rPr>
          <w:rFonts w:ascii="Ink Free" w:hAnsi="Ink Free"/>
        </w:rPr>
        <w:t>is given a high priority throughout Early Years and Key Stage 1. Children need t</w:t>
      </w:r>
      <w:r w:rsidR="0031781B" w:rsidRPr="00352B42">
        <w:rPr>
          <w:rFonts w:ascii="Ink Free" w:hAnsi="Ink Free"/>
        </w:rPr>
        <w:t xml:space="preserve">o learn key phonic knowledge, </w:t>
      </w:r>
      <w:r w:rsidRPr="00352B42">
        <w:rPr>
          <w:rFonts w:ascii="Ink Free" w:hAnsi="Ink Free"/>
        </w:rPr>
        <w:t>develop</w:t>
      </w:r>
      <w:r w:rsidR="0031781B" w:rsidRPr="00352B42">
        <w:rPr>
          <w:rFonts w:ascii="Ink Free" w:hAnsi="Ink Free"/>
        </w:rPr>
        <w:t>ing</w:t>
      </w:r>
      <w:r w:rsidRPr="00352B42">
        <w:rPr>
          <w:rFonts w:ascii="Ink Free" w:hAnsi="Ink Free"/>
        </w:rPr>
        <w:t xml:space="preserve"> skills in segmenting and blending to grow as independent</w:t>
      </w:r>
      <w:r w:rsidR="0031781B" w:rsidRPr="00352B42">
        <w:rPr>
          <w:rFonts w:ascii="Ink Free" w:hAnsi="Ink Free"/>
        </w:rPr>
        <w:t>,</w:t>
      </w:r>
      <w:r w:rsidRPr="00352B42">
        <w:rPr>
          <w:rFonts w:ascii="Ink Free" w:hAnsi="Ink Free"/>
        </w:rPr>
        <w:t xml:space="preserve"> fluent readers of the future</w:t>
      </w:r>
      <w:r w:rsidR="0031781B" w:rsidRPr="00352B42">
        <w:rPr>
          <w:rFonts w:ascii="Ink Free" w:hAnsi="Ink Free"/>
        </w:rPr>
        <w:t xml:space="preserve">. This will also enable them </w:t>
      </w:r>
      <w:r w:rsidRPr="00352B42">
        <w:rPr>
          <w:rFonts w:ascii="Ink Free" w:hAnsi="Ink Free"/>
        </w:rPr>
        <w:t>to complete the phonics check at the end of Year 1. We also value and encourage pupils to read for enjoyment</w:t>
      </w:r>
      <w:r w:rsidR="0031781B" w:rsidRPr="00352B42">
        <w:rPr>
          <w:rFonts w:ascii="Ink Free" w:hAnsi="Ink Free"/>
        </w:rPr>
        <w:t>,</w:t>
      </w:r>
      <w:r w:rsidRPr="00352B42">
        <w:rPr>
          <w:rFonts w:ascii="Ink Free" w:hAnsi="Ink Free"/>
        </w:rPr>
        <w:t xml:space="preserve"> enjoying success and gaining confidence from a positive experience.  </w:t>
      </w:r>
    </w:p>
    <w:p w:rsidR="00D70EB6" w:rsidRPr="00352B42" w:rsidRDefault="00D70EB6">
      <w:pPr>
        <w:rPr>
          <w:rFonts w:ascii="Ink Free" w:hAnsi="Ink Free"/>
        </w:rPr>
      </w:pPr>
      <w:r w:rsidRPr="00352B42">
        <w:rPr>
          <w:rFonts w:ascii="Ink Free" w:hAnsi="Ink Free"/>
        </w:rPr>
        <w:t xml:space="preserve">By the end of Reception, the aim is for all children to have </w:t>
      </w:r>
      <w:r w:rsidR="0031781B" w:rsidRPr="00352B42">
        <w:rPr>
          <w:rFonts w:ascii="Ink Free" w:hAnsi="Ink Free"/>
        </w:rPr>
        <w:t xml:space="preserve">a secure understanding of </w:t>
      </w:r>
      <w:proofErr w:type="gramStart"/>
      <w:r w:rsidR="0031781B" w:rsidRPr="00352B42">
        <w:rPr>
          <w:rFonts w:ascii="Ink Free" w:hAnsi="Ink Free"/>
        </w:rPr>
        <w:t xml:space="preserve">Level </w:t>
      </w:r>
      <w:r w:rsidRPr="00352B42">
        <w:rPr>
          <w:rFonts w:ascii="Ink Free" w:hAnsi="Ink Free"/>
        </w:rPr>
        <w:t xml:space="preserve"> 2</w:t>
      </w:r>
      <w:proofErr w:type="gramEnd"/>
      <w:r w:rsidRPr="00352B42">
        <w:rPr>
          <w:rFonts w:ascii="Ink Free" w:hAnsi="Ink Free"/>
        </w:rPr>
        <w:t xml:space="preserve"> and 3</w:t>
      </w:r>
      <w:r w:rsidR="0031781B" w:rsidRPr="00352B42">
        <w:rPr>
          <w:rFonts w:ascii="Ink Free" w:hAnsi="Ink Free"/>
        </w:rPr>
        <w:t xml:space="preserve"> phonics and begin to access Level 4, using the s</w:t>
      </w:r>
      <w:r w:rsidR="00352B42" w:rsidRPr="00352B42">
        <w:rPr>
          <w:rFonts w:ascii="Ink Free" w:hAnsi="Ink Free"/>
        </w:rPr>
        <w:t xml:space="preserve">chool phonics programme, </w:t>
      </w:r>
      <w:proofErr w:type="spellStart"/>
      <w:r w:rsidR="00352B42" w:rsidRPr="00352B42">
        <w:rPr>
          <w:rFonts w:ascii="Ink Free" w:hAnsi="Ink Free"/>
        </w:rPr>
        <w:t>Twinkl</w:t>
      </w:r>
      <w:proofErr w:type="spellEnd"/>
      <w:r w:rsidR="0031781B" w:rsidRPr="00352B42">
        <w:rPr>
          <w:rFonts w:ascii="Ink Free" w:hAnsi="Ink Free"/>
        </w:rPr>
        <w:t xml:space="preserve">. </w:t>
      </w:r>
      <w:r w:rsidRPr="00352B42">
        <w:rPr>
          <w:rFonts w:ascii="Ink Free" w:hAnsi="Ink Free"/>
        </w:rPr>
        <w:t xml:space="preserve">Children are introduced to the ‘tricky words’ early in the </w:t>
      </w:r>
      <w:proofErr w:type="gramStart"/>
      <w:r w:rsidRPr="00352B42">
        <w:rPr>
          <w:rFonts w:ascii="Ink Free" w:hAnsi="Ink Free"/>
        </w:rPr>
        <w:t>Autumn</w:t>
      </w:r>
      <w:proofErr w:type="gramEnd"/>
      <w:r w:rsidRPr="00352B42">
        <w:rPr>
          <w:rFonts w:ascii="Ink Free" w:hAnsi="Ink Free"/>
        </w:rPr>
        <w:t xml:space="preserve"> term in Reception and aim to r</w:t>
      </w:r>
      <w:r w:rsidR="00060646" w:rsidRPr="00352B42">
        <w:rPr>
          <w:rFonts w:ascii="Ink Free" w:hAnsi="Ink Free"/>
        </w:rPr>
        <w:t>ead and write the common exception words for Level</w:t>
      </w:r>
      <w:r w:rsidRPr="00352B42">
        <w:rPr>
          <w:rFonts w:ascii="Ink Free" w:hAnsi="Ink Free"/>
        </w:rPr>
        <w:t xml:space="preserve"> 2 to 3 before they enter Year 1. </w:t>
      </w:r>
    </w:p>
    <w:p w:rsidR="00352B42" w:rsidRPr="00352B42" w:rsidRDefault="00D70EB6">
      <w:pPr>
        <w:rPr>
          <w:rFonts w:ascii="Ink Free" w:hAnsi="Ink Free"/>
          <w:color w:val="FF0000"/>
        </w:rPr>
      </w:pPr>
      <w:r w:rsidRPr="00352B42">
        <w:rPr>
          <w:rFonts w:ascii="Ink Free" w:hAnsi="Ink Free"/>
        </w:rPr>
        <w:t>The aim in Year 1 is to ensure a</w:t>
      </w:r>
      <w:r w:rsidR="00060646" w:rsidRPr="00352B42">
        <w:rPr>
          <w:rFonts w:ascii="Ink Free" w:hAnsi="Ink Free"/>
        </w:rPr>
        <w:t>ll children have completed Level 5</w:t>
      </w:r>
      <w:r w:rsidRPr="00352B42">
        <w:rPr>
          <w:rFonts w:ascii="Ink Free" w:hAnsi="Ink Free"/>
        </w:rPr>
        <w:t xml:space="preserve"> and be ready to </w:t>
      </w:r>
      <w:r w:rsidR="00060646" w:rsidRPr="00352B42">
        <w:rPr>
          <w:rFonts w:ascii="Ink Free" w:hAnsi="Ink Free"/>
        </w:rPr>
        <w:t>access level 6 up</w:t>
      </w:r>
      <w:r w:rsidRPr="00352B42">
        <w:rPr>
          <w:rFonts w:ascii="Ink Free" w:hAnsi="Ink Free"/>
        </w:rPr>
        <w:t>on entry into Year 2. We aim for all children to read and write all the common exception words for Year 1</w:t>
      </w:r>
      <w:r w:rsidR="00060646" w:rsidRPr="00352B42">
        <w:rPr>
          <w:rFonts w:ascii="Ink Free" w:hAnsi="Ink Free"/>
        </w:rPr>
        <w:t>, working from their starting points</w:t>
      </w:r>
      <w:r w:rsidR="00352B42" w:rsidRPr="00352B42">
        <w:rPr>
          <w:rFonts w:ascii="Ink Free" w:hAnsi="Ink Free"/>
        </w:rPr>
        <w:t>.</w:t>
      </w:r>
      <w:r w:rsidR="00060646" w:rsidRPr="00352B42">
        <w:rPr>
          <w:rFonts w:ascii="Ink Free" w:hAnsi="Ink Free"/>
        </w:rPr>
        <w:t xml:space="preserve"> </w:t>
      </w:r>
    </w:p>
    <w:p w:rsidR="00D70EB6" w:rsidRPr="00352B42" w:rsidRDefault="00D70EB6">
      <w:pPr>
        <w:rPr>
          <w:rFonts w:ascii="Ink Free" w:hAnsi="Ink Free"/>
          <w:b/>
          <w:u w:val="single"/>
        </w:rPr>
      </w:pPr>
      <w:r w:rsidRPr="00352B42">
        <w:rPr>
          <w:rFonts w:ascii="Ink Free" w:hAnsi="Ink Free"/>
          <w:b/>
          <w:u w:val="single"/>
        </w:rPr>
        <w:t xml:space="preserve">IMPLEMENTATION </w:t>
      </w:r>
    </w:p>
    <w:p w:rsidR="00060646" w:rsidRPr="00352B42" w:rsidRDefault="00D70EB6">
      <w:pPr>
        <w:rPr>
          <w:rFonts w:ascii="Ink Free" w:hAnsi="Ink Free"/>
        </w:rPr>
      </w:pPr>
      <w:r w:rsidRPr="00352B42">
        <w:rPr>
          <w:rFonts w:ascii="Ink Free" w:hAnsi="Ink Free"/>
        </w:rPr>
        <w:t xml:space="preserve">Through the teaching of phonics following the </w:t>
      </w:r>
      <w:r w:rsidR="00060646" w:rsidRPr="00352B42">
        <w:rPr>
          <w:rFonts w:ascii="Ink Free" w:hAnsi="Ink Free"/>
        </w:rPr>
        <w:t xml:space="preserve">Twinkle </w:t>
      </w:r>
      <w:r w:rsidRPr="00352B42">
        <w:rPr>
          <w:rFonts w:ascii="Ink Free" w:hAnsi="Ink Free"/>
        </w:rPr>
        <w:t xml:space="preserve">programme, the children are taught the essential skills needed for reading. Phonics is taught daily to all children in </w:t>
      </w:r>
      <w:r w:rsidR="00352B42" w:rsidRPr="00352B42">
        <w:rPr>
          <w:rFonts w:ascii="Ink Free" w:hAnsi="Ink Free"/>
        </w:rPr>
        <w:t xml:space="preserve">Nursery &amp; </w:t>
      </w:r>
      <w:r w:rsidRPr="00352B42">
        <w:rPr>
          <w:rFonts w:ascii="Ink Free" w:hAnsi="Ink Free"/>
        </w:rPr>
        <w:t xml:space="preserve">Reception </w:t>
      </w:r>
      <w:proofErr w:type="gramStart"/>
      <w:r w:rsidRPr="00352B42">
        <w:rPr>
          <w:rFonts w:ascii="Ink Free" w:hAnsi="Ink Free"/>
        </w:rPr>
        <w:t xml:space="preserve">and </w:t>
      </w:r>
      <w:r w:rsidR="00060646" w:rsidRPr="00352B42">
        <w:rPr>
          <w:rFonts w:ascii="Ink Free" w:hAnsi="Ink Free"/>
        </w:rPr>
        <w:t xml:space="preserve"> 4</w:t>
      </w:r>
      <w:proofErr w:type="gramEnd"/>
      <w:r w:rsidR="00060646" w:rsidRPr="00352B42">
        <w:rPr>
          <w:rFonts w:ascii="Ink Free" w:hAnsi="Ink Free"/>
        </w:rPr>
        <w:t xml:space="preserve"> times a week in </w:t>
      </w:r>
      <w:r w:rsidRPr="00352B42">
        <w:rPr>
          <w:rFonts w:ascii="Ink Free" w:hAnsi="Ink Free"/>
        </w:rPr>
        <w:t xml:space="preserve">KS1. Phonics teaching is systematic, engaging, lively and interactive. Each phonics lesson includes the following elements: </w:t>
      </w:r>
    </w:p>
    <w:p w:rsidR="00D70EB6" w:rsidRPr="00352B42" w:rsidRDefault="00060646">
      <w:pPr>
        <w:rPr>
          <w:rFonts w:ascii="Ink Free" w:hAnsi="Ink Free"/>
        </w:rPr>
      </w:pPr>
      <w:r w:rsidRPr="00352B42">
        <w:rPr>
          <w:rFonts w:ascii="Ink Free" w:hAnsi="Ink Free"/>
        </w:rPr>
        <w:t>• Revise – rec</w:t>
      </w:r>
      <w:r w:rsidR="00352B42" w:rsidRPr="00352B42">
        <w:rPr>
          <w:rFonts w:ascii="Ink Free" w:hAnsi="Ink Free"/>
        </w:rPr>
        <w:t>a</w:t>
      </w:r>
      <w:r w:rsidRPr="00352B42">
        <w:rPr>
          <w:rFonts w:ascii="Ink Free" w:hAnsi="Ink Free"/>
        </w:rPr>
        <w:t>p</w:t>
      </w:r>
      <w:r w:rsidR="00D70EB6" w:rsidRPr="00352B42">
        <w:rPr>
          <w:rFonts w:ascii="Ink Free" w:hAnsi="Ink Free"/>
        </w:rPr>
        <w:t xml:space="preserve"> the previous graphemes and words </w:t>
      </w:r>
    </w:p>
    <w:p w:rsidR="00D70EB6" w:rsidRPr="00352B42" w:rsidRDefault="00D70EB6">
      <w:pPr>
        <w:rPr>
          <w:rFonts w:ascii="Ink Free" w:hAnsi="Ink Free"/>
        </w:rPr>
      </w:pPr>
      <w:r w:rsidRPr="00352B42">
        <w:rPr>
          <w:rFonts w:ascii="Ink Free" w:hAnsi="Ink Free"/>
        </w:rPr>
        <w:t xml:space="preserve">• Teach – introduce a new grapheme/words </w:t>
      </w:r>
    </w:p>
    <w:p w:rsidR="00D70EB6" w:rsidRPr="00352B42" w:rsidRDefault="00D70EB6">
      <w:pPr>
        <w:rPr>
          <w:rFonts w:ascii="Ink Free" w:hAnsi="Ink Free"/>
        </w:rPr>
      </w:pPr>
      <w:r w:rsidRPr="00352B42">
        <w:rPr>
          <w:rFonts w:ascii="Ink Free" w:hAnsi="Ink Free"/>
        </w:rPr>
        <w:t xml:space="preserve">• Practise – develop GPCs (grapheme phoneme correspondences)/read and spell new words </w:t>
      </w:r>
    </w:p>
    <w:p w:rsidR="00D70EB6" w:rsidRPr="00352B42" w:rsidRDefault="00D70EB6">
      <w:pPr>
        <w:rPr>
          <w:rFonts w:ascii="Ink Free" w:hAnsi="Ink Free"/>
        </w:rPr>
      </w:pPr>
      <w:r w:rsidRPr="00352B42">
        <w:rPr>
          <w:rFonts w:ascii="Ink Free" w:hAnsi="Ink Free"/>
        </w:rPr>
        <w:t xml:space="preserve">• Apply – use new graphemes/words in games and activities to secure knowledge </w:t>
      </w:r>
    </w:p>
    <w:p w:rsidR="00D70EB6" w:rsidRPr="00352B42" w:rsidRDefault="00D70EB6">
      <w:pPr>
        <w:rPr>
          <w:rFonts w:ascii="Ink Free" w:hAnsi="Ink Free"/>
        </w:rPr>
      </w:pPr>
      <w:r w:rsidRPr="00352B42">
        <w:rPr>
          <w:rFonts w:ascii="Ink Free" w:hAnsi="Ink Free"/>
        </w:rPr>
        <w:t>• Assess – mo</w:t>
      </w:r>
      <w:r w:rsidR="00352B42" w:rsidRPr="00352B42">
        <w:rPr>
          <w:rFonts w:ascii="Ink Free" w:hAnsi="Ink Free"/>
        </w:rPr>
        <w:t xml:space="preserve">nitor progress within each </w:t>
      </w:r>
      <w:r w:rsidR="00060646" w:rsidRPr="00352B42">
        <w:rPr>
          <w:rFonts w:ascii="Ink Free" w:hAnsi="Ink Free"/>
        </w:rPr>
        <w:t>class</w:t>
      </w:r>
      <w:r w:rsidRPr="00352B42">
        <w:rPr>
          <w:rFonts w:ascii="Ink Free" w:hAnsi="Ink Free"/>
        </w:rPr>
        <w:t xml:space="preserve"> to inform </w:t>
      </w:r>
      <w:r w:rsidR="00060646" w:rsidRPr="00352B42">
        <w:rPr>
          <w:rFonts w:ascii="Ink Free" w:hAnsi="Ink Free"/>
        </w:rPr>
        <w:t>Common Errors and provide targets on our Phoni</w:t>
      </w:r>
      <w:r w:rsidR="00416353" w:rsidRPr="00352B42">
        <w:rPr>
          <w:rFonts w:ascii="Ink Free" w:hAnsi="Ink Free"/>
        </w:rPr>
        <w:t>c</w:t>
      </w:r>
      <w:r w:rsidR="00060646" w:rsidRPr="00352B42">
        <w:rPr>
          <w:rFonts w:ascii="Ink Free" w:hAnsi="Ink Free"/>
        </w:rPr>
        <w:t>s Audit. I</w:t>
      </w:r>
      <w:r w:rsidRPr="00352B42">
        <w:rPr>
          <w:rFonts w:ascii="Ink Free" w:hAnsi="Ink Free"/>
        </w:rPr>
        <w:t xml:space="preserve">n Year 2 (and in Year 3 where appropriate) </w:t>
      </w:r>
      <w:r w:rsidR="00060646" w:rsidRPr="00352B42">
        <w:rPr>
          <w:rFonts w:ascii="Ink Free" w:hAnsi="Ink Free"/>
        </w:rPr>
        <w:t xml:space="preserve">those </w:t>
      </w:r>
      <w:r w:rsidRPr="00352B42">
        <w:rPr>
          <w:rFonts w:ascii="Ink Free" w:hAnsi="Ink Free"/>
        </w:rPr>
        <w:t>who have not passed</w:t>
      </w:r>
      <w:r w:rsidR="00060646" w:rsidRPr="00352B42">
        <w:rPr>
          <w:rFonts w:ascii="Ink Free" w:hAnsi="Ink Free"/>
        </w:rPr>
        <w:t xml:space="preserve"> phonics screening engage in interventions</w:t>
      </w:r>
      <w:r w:rsidRPr="00352B42">
        <w:rPr>
          <w:rFonts w:ascii="Ink Free" w:hAnsi="Ink Free"/>
        </w:rPr>
        <w:t xml:space="preserve"> </w:t>
      </w:r>
      <w:r w:rsidR="00060646" w:rsidRPr="00352B42">
        <w:rPr>
          <w:rFonts w:ascii="Ink Free" w:hAnsi="Ink Free"/>
        </w:rPr>
        <w:t xml:space="preserve">and booster groups as needed. </w:t>
      </w:r>
      <w:r w:rsidRPr="00352B42">
        <w:rPr>
          <w:rFonts w:ascii="Ink Free" w:hAnsi="Ink Free"/>
        </w:rPr>
        <w:t xml:space="preserve"> </w:t>
      </w:r>
    </w:p>
    <w:p w:rsidR="00D70EB6" w:rsidRPr="00352B42" w:rsidRDefault="00D70EB6">
      <w:pPr>
        <w:rPr>
          <w:rFonts w:ascii="Ink Free" w:hAnsi="Ink Free"/>
        </w:rPr>
      </w:pPr>
      <w:r w:rsidRPr="00352B42">
        <w:rPr>
          <w:rFonts w:ascii="Ink Free" w:hAnsi="Ink Free"/>
        </w:rPr>
        <w:t xml:space="preserve">Staff systematically teach learners the relationship between </w:t>
      </w:r>
      <w:r w:rsidR="00060646" w:rsidRPr="00352B42">
        <w:rPr>
          <w:rFonts w:ascii="Ink Free" w:hAnsi="Ink Free"/>
        </w:rPr>
        <w:t xml:space="preserve">the action and the written spelling pattern or </w:t>
      </w:r>
      <w:r w:rsidRPr="00352B42">
        <w:rPr>
          <w:rFonts w:ascii="Ink Free" w:hAnsi="Ink Free"/>
        </w:rPr>
        <w:t>graphemes, which represent them.</w:t>
      </w:r>
    </w:p>
    <w:p w:rsidR="00D70EB6" w:rsidRPr="00352B42" w:rsidRDefault="00D70EB6">
      <w:pPr>
        <w:rPr>
          <w:rFonts w:ascii="Ink Free" w:hAnsi="Ink Free"/>
        </w:rPr>
      </w:pPr>
      <w:r w:rsidRPr="00352B42">
        <w:rPr>
          <w:rFonts w:ascii="Ink Free" w:hAnsi="Ink Free"/>
        </w:rPr>
        <w:t>In Reception, Phonics is taught through d</w:t>
      </w:r>
      <w:r w:rsidR="00060646" w:rsidRPr="00352B42">
        <w:rPr>
          <w:rFonts w:ascii="Ink Free" w:hAnsi="Ink Free"/>
        </w:rPr>
        <w:t>aily whole class teaching, adult led small group activities and independent supporting activities</w:t>
      </w:r>
      <w:r w:rsidRPr="00352B42">
        <w:rPr>
          <w:rFonts w:ascii="Ink Free" w:hAnsi="Ink Free"/>
        </w:rPr>
        <w:t xml:space="preserve">. Staff ensure Phonics is an integrated part of all </w:t>
      </w:r>
      <w:r w:rsidRPr="00352B42">
        <w:rPr>
          <w:rFonts w:ascii="Ink Free" w:hAnsi="Ink Free"/>
        </w:rPr>
        <w:lastRenderedPageBreak/>
        <w:t>learning in Reception, making links across the Early Years Curriculum as children explore the environment</w:t>
      </w:r>
      <w:r w:rsidR="00416353" w:rsidRPr="00352B42">
        <w:rPr>
          <w:rFonts w:ascii="Ink Free" w:hAnsi="Ink Free"/>
        </w:rPr>
        <w:t xml:space="preserve"> and make choices in their own learning</w:t>
      </w:r>
      <w:r w:rsidRPr="00352B42">
        <w:rPr>
          <w:rFonts w:ascii="Ink Free" w:hAnsi="Ink Free"/>
        </w:rPr>
        <w:t xml:space="preserve">. </w:t>
      </w:r>
    </w:p>
    <w:p w:rsidR="00D70EB6" w:rsidRPr="00352B42" w:rsidRDefault="00D70EB6">
      <w:pPr>
        <w:rPr>
          <w:rFonts w:ascii="Ink Free" w:hAnsi="Ink Free"/>
        </w:rPr>
      </w:pPr>
      <w:r w:rsidRPr="00352B42">
        <w:rPr>
          <w:rFonts w:ascii="Ink Free" w:hAnsi="Ink Free"/>
        </w:rPr>
        <w:t>In Year 1 and Year 2 p</w:t>
      </w:r>
      <w:r w:rsidR="00060646" w:rsidRPr="00352B42">
        <w:rPr>
          <w:rFonts w:ascii="Ink Free" w:hAnsi="Ink Free"/>
        </w:rPr>
        <w:t xml:space="preserve">honics is taught through adult led teaching inputs, </w:t>
      </w:r>
      <w:proofErr w:type="gramStart"/>
      <w:r w:rsidR="00060646" w:rsidRPr="00352B42">
        <w:rPr>
          <w:rFonts w:ascii="Ink Free" w:hAnsi="Ink Free"/>
        </w:rPr>
        <w:t>Where</w:t>
      </w:r>
      <w:proofErr w:type="gramEnd"/>
      <w:r w:rsidR="00060646" w:rsidRPr="00352B42">
        <w:rPr>
          <w:rFonts w:ascii="Ink Free" w:hAnsi="Ink Free"/>
        </w:rPr>
        <w:t xml:space="preserve"> appropriate,  </w:t>
      </w:r>
      <w:r w:rsidRPr="00352B42">
        <w:rPr>
          <w:rFonts w:ascii="Ink Free" w:hAnsi="Ink Free"/>
        </w:rPr>
        <w:t xml:space="preserve"> differentiated activities for groups </w:t>
      </w:r>
      <w:r w:rsidR="00060646" w:rsidRPr="00352B42">
        <w:rPr>
          <w:rFonts w:ascii="Ink Free" w:hAnsi="Ink Free"/>
        </w:rPr>
        <w:t xml:space="preserve">are </w:t>
      </w:r>
      <w:r w:rsidRPr="00352B42">
        <w:rPr>
          <w:rFonts w:ascii="Ink Free" w:hAnsi="Ink Free"/>
        </w:rPr>
        <w:t>linked to the graphemes learning</w:t>
      </w:r>
      <w:r w:rsidR="00060646" w:rsidRPr="00352B42">
        <w:rPr>
          <w:rFonts w:ascii="Ink Free" w:hAnsi="Ink Free"/>
        </w:rPr>
        <w:t xml:space="preserve">, based on findings from </w:t>
      </w:r>
      <w:proofErr w:type="spellStart"/>
      <w:r w:rsidR="00060646" w:rsidRPr="00352B42">
        <w:rPr>
          <w:rFonts w:ascii="Ink Free" w:hAnsi="Ink Free"/>
        </w:rPr>
        <w:t>AfL</w:t>
      </w:r>
      <w:proofErr w:type="spellEnd"/>
      <w:r w:rsidRPr="00352B42">
        <w:rPr>
          <w:rFonts w:ascii="Ink Free" w:hAnsi="Ink Free"/>
        </w:rPr>
        <w:t>. T</w:t>
      </w:r>
      <w:r w:rsidR="00060646" w:rsidRPr="00352B42">
        <w:rPr>
          <w:rFonts w:ascii="Ink Free" w:hAnsi="Ink Free"/>
        </w:rPr>
        <w:t xml:space="preserve">argeted intervention through KS1, </w:t>
      </w:r>
      <w:r w:rsidRPr="00352B42">
        <w:rPr>
          <w:rFonts w:ascii="Ink Free" w:hAnsi="Ink Free"/>
        </w:rPr>
        <w:t xml:space="preserve">for the teaching of phonics is organised into small groups, </w:t>
      </w:r>
      <w:r w:rsidR="00060646" w:rsidRPr="00352B42">
        <w:rPr>
          <w:rFonts w:ascii="Ink Free" w:hAnsi="Ink Free"/>
        </w:rPr>
        <w:t xml:space="preserve">in addition to </w:t>
      </w:r>
      <w:r w:rsidR="008D448D" w:rsidRPr="00352B42">
        <w:rPr>
          <w:rFonts w:ascii="Ink Free" w:hAnsi="Ink Free"/>
        </w:rPr>
        <w:t xml:space="preserve">and </w:t>
      </w:r>
      <w:r w:rsidRPr="00352B42">
        <w:rPr>
          <w:rFonts w:ascii="Ink Free" w:hAnsi="Ink Free"/>
        </w:rPr>
        <w:t>outside of the phonics lesson, depending on childre</w:t>
      </w:r>
      <w:r w:rsidR="008D448D" w:rsidRPr="00352B42">
        <w:rPr>
          <w:rFonts w:ascii="Ink Free" w:hAnsi="Ink Free"/>
        </w:rPr>
        <w:t>n’s prior phonics knowledge,</w:t>
      </w:r>
      <w:r w:rsidRPr="00352B42">
        <w:rPr>
          <w:rFonts w:ascii="Ink Free" w:hAnsi="Ink Free"/>
        </w:rPr>
        <w:t xml:space="preserve"> looking at where individuals need challenge or support. Where extra intervention is necessary, this is provided for children throughout Key Stage 1 and 2. </w:t>
      </w:r>
    </w:p>
    <w:p w:rsidR="00D70EB6" w:rsidRPr="00352B42" w:rsidRDefault="00D70EB6">
      <w:pPr>
        <w:rPr>
          <w:rFonts w:ascii="Ink Free" w:hAnsi="Ink Free"/>
        </w:rPr>
      </w:pPr>
      <w:r w:rsidRPr="00352B42">
        <w:rPr>
          <w:rFonts w:ascii="Ink Free" w:hAnsi="Ink Free"/>
        </w:rPr>
        <w:t xml:space="preserve">Pupils have regular reading sessions with an adult to ensure they are regularly practising and applying their phonics knowledge. </w:t>
      </w:r>
      <w:r w:rsidR="00C170E9" w:rsidRPr="00352B42">
        <w:rPr>
          <w:rFonts w:ascii="Ink Free" w:hAnsi="Ink Free"/>
        </w:rPr>
        <w:t>Opportunities</w:t>
      </w:r>
      <w:r w:rsidR="008D448D" w:rsidRPr="00352B42">
        <w:rPr>
          <w:rFonts w:ascii="Ink Free" w:hAnsi="Ink Free"/>
        </w:rPr>
        <w:t xml:space="preserve"> are provided throughout the week, as needed, to support the most vulnerable enabling them to reduce gaps in learning </w:t>
      </w:r>
    </w:p>
    <w:p w:rsidR="00D70EB6" w:rsidRPr="00352B42" w:rsidRDefault="00D70EB6">
      <w:pPr>
        <w:rPr>
          <w:rFonts w:ascii="Ink Free" w:hAnsi="Ink Free"/>
        </w:rPr>
      </w:pPr>
      <w:r w:rsidRPr="00352B42">
        <w:rPr>
          <w:rFonts w:ascii="Ink Free" w:hAnsi="Ink Free"/>
        </w:rPr>
        <w:t xml:space="preserve">In the EYFS the continuous provision matches children’s current knowledge and understanding whilst ensuring the children are suitably challenged. Teachers regularly assess children’s phonics knowledge </w:t>
      </w:r>
      <w:r w:rsidR="008D448D" w:rsidRPr="00352B42">
        <w:rPr>
          <w:rFonts w:ascii="Ink Free" w:hAnsi="Ink Free"/>
        </w:rPr>
        <w:t>and track it, using the Phonics Audi</w:t>
      </w:r>
      <w:r w:rsidR="00352B42" w:rsidRPr="00352B42">
        <w:rPr>
          <w:rFonts w:ascii="Ink Free" w:hAnsi="Ink Free"/>
        </w:rPr>
        <w:t xml:space="preserve">t and </w:t>
      </w:r>
      <w:proofErr w:type="spellStart"/>
      <w:r w:rsidR="00352B42" w:rsidRPr="00352B42">
        <w:rPr>
          <w:rFonts w:ascii="Ink Free" w:hAnsi="Ink Free"/>
        </w:rPr>
        <w:t>Twinkl</w:t>
      </w:r>
      <w:proofErr w:type="spellEnd"/>
      <w:r w:rsidR="008D448D" w:rsidRPr="00352B42">
        <w:rPr>
          <w:rFonts w:ascii="Ink Free" w:hAnsi="Ink Free"/>
        </w:rPr>
        <w:t xml:space="preserve"> Assessment</w:t>
      </w:r>
      <w:r w:rsidRPr="00352B42">
        <w:rPr>
          <w:rFonts w:ascii="Ink Free" w:hAnsi="Ink Free"/>
        </w:rPr>
        <w:t xml:space="preserve">. These regular assessments inform planning and allow teachers to identify any gaps in learning. Children have phonically decodable reading books matched to their phonics knowledge which they are encouraged to read regularly at home to ensure fluency in reading is developed. </w:t>
      </w:r>
    </w:p>
    <w:p w:rsidR="00D70EB6" w:rsidRPr="00352B42" w:rsidRDefault="00D70EB6">
      <w:pPr>
        <w:rPr>
          <w:rFonts w:ascii="Ink Free" w:hAnsi="Ink Free"/>
        </w:rPr>
      </w:pPr>
      <w:r w:rsidRPr="00352B42">
        <w:rPr>
          <w:rFonts w:ascii="Ink Free" w:hAnsi="Ink Free"/>
        </w:rPr>
        <w:t>Books are chosen from ou</w:t>
      </w:r>
      <w:r w:rsidR="008D448D" w:rsidRPr="00352B42">
        <w:rPr>
          <w:rFonts w:ascii="Ink Free" w:hAnsi="Ink Free"/>
        </w:rPr>
        <w:t>r reading library, matched to the Age related Reading books –</w:t>
      </w:r>
      <w:r w:rsidR="00352B42" w:rsidRPr="00352B42">
        <w:rPr>
          <w:rFonts w:ascii="Ink Free" w:hAnsi="Ink Free"/>
        </w:rPr>
        <w:t>phonic level and/or</w:t>
      </w:r>
      <w:r w:rsidR="008D448D" w:rsidRPr="00352B42">
        <w:rPr>
          <w:rFonts w:ascii="Ink Free" w:hAnsi="Ink Free"/>
        </w:rPr>
        <w:t xml:space="preserve"> colour banded </w:t>
      </w:r>
    </w:p>
    <w:p w:rsidR="00D70EB6" w:rsidRPr="00352B42" w:rsidRDefault="00D70EB6">
      <w:pPr>
        <w:rPr>
          <w:rFonts w:ascii="Ink Free" w:hAnsi="Ink Free"/>
          <w:b/>
          <w:u w:val="single"/>
        </w:rPr>
      </w:pPr>
      <w:r w:rsidRPr="00352B42">
        <w:rPr>
          <w:rFonts w:ascii="Ink Free" w:hAnsi="Ink Free"/>
          <w:b/>
          <w:u w:val="single"/>
        </w:rPr>
        <w:t xml:space="preserve">IMPACT </w:t>
      </w:r>
    </w:p>
    <w:p w:rsidR="001D299C" w:rsidRPr="00352B42" w:rsidRDefault="00D70EB6">
      <w:pPr>
        <w:rPr>
          <w:rFonts w:ascii="Ink Free" w:hAnsi="Ink Free"/>
        </w:rPr>
      </w:pPr>
      <w:r w:rsidRPr="00352B42">
        <w:rPr>
          <w:rFonts w:ascii="Ink Free" w:hAnsi="Ink Free"/>
        </w:rPr>
        <w:t xml:space="preserve">As a result of high quality phonics provision, children make good progress from their starting points. The vast majority are ready for the next stage in their education as they transfer through Early Years, Key Stage 1 and into Key Stage 2. Many children accelerate progress during these years from baseline below ARE to meeting expectations in phonics, reading and writing. Children enjoy listening to adults read and develop a love of reading, gaining satisfaction from their growing success in developing independence and fluency. </w:t>
      </w:r>
    </w:p>
    <w:p w:rsidR="00065404" w:rsidRPr="00352B42" w:rsidRDefault="008D448D">
      <w:pPr>
        <w:rPr>
          <w:rFonts w:ascii="Ink Free" w:hAnsi="Ink Free"/>
        </w:rPr>
      </w:pPr>
      <w:r w:rsidRPr="00352B42">
        <w:rPr>
          <w:rFonts w:ascii="Ink Free" w:hAnsi="Ink Free"/>
        </w:rPr>
        <w:t>W</w:t>
      </w:r>
      <w:r w:rsidR="00D70EB6" w:rsidRPr="00352B42">
        <w:rPr>
          <w:rFonts w:ascii="Ink Free" w:hAnsi="Ink Free"/>
        </w:rPr>
        <w:t>e firmly believe that reading is the key to all learning and so the impact of our phonics and reading curriculum goes beyond the results of the statutory assessments</w:t>
      </w:r>
      <w:r w:rsidRPr="00352B42">
        <w:rPr>
          <w:rFonts w:ascii="Ink Free" w:hAnsi="Ink Free"/>
        </w:rPr>
        <w:t xml:space="preserve">. It </w:t>
      </w:r>
      <w:r w:rsidR="00D70EB6" w:rsidRPr="00352B42">
        <w:rPr>
          <w:rFonts w:ascii="Ink Free" w:hAnsi="Ink Free"/>
        </w:rPr>
        <w:t>can be seen in success across the curriculum as children progress through school.</w:t>
      </w:r>
    </w:p>
    <w:sectPr w:rsidR="00065404" w:rsidRPr="00352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B6"/>
    <w:rsid w:val="00060646"/>
    <w:rsid w:val="00065404"/>
    <w:rsid w:val="001D299C"/>
    <w:rsid w:val="0031781B"/>
    <w:rsid w:val="00352B42"/>
    <w:rsid w:val="00416353"/>
    <w:rsid w:val="0044144A"/>
    <w:rsid w:val="008D448D"/>
    <w:rsid w:val="009F7851"/>
    <w:rsid w:val="00C170E9"/>
    <w:rsid w:val="00D7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61B7"/>
  <w15:chartTrackingRefBased/>
  <w15:docId w15:val="{25069413-58A0-43FD-A2DE-37888F33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O'Hara</dc:creator>
  <cp:keywords/>
  <dc:description/>
  <cp:lastModifiedBy>st-smith-e</cp:lastModifiedBy>
  <cp:revision>2</cp:revision>
  <cp:lastPrinted>2022-03-11T08:27:00Z</cp:lastPrinted>
  <dcterms:created xsi:type="dcterms:W3CDTF">2023-05-15T22:29:00Z</dcterms:created>
  <dcterms:modified xsi:type="dcterms:W3CDTF">2023-05-15T22:29:00Z</dcterms:modified>
</cp:coreProperties>
</file>